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CD" w:rsidRDefault="009C7B2C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Név: Dr. </w:t>
      </w:r>
      <w:proofErr w:type="spellStart"/>
      <w:r>
        <w:rPr>
          <w:rFonts w:ascii="Times New Roman" w:hAnsi="Times New Roman"/>
          <w:b/>
          <w:sz w:val="24"/>
          <w:szCs w:val="24"/>
        </w:rPr>
        <w:t>Benyák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Anikó PhD</w:t>
      </w:r>
    </w:p>
    <w:p w:rsidR="00C0624D" w:rsidRDefault="00C0624D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640F" w:rsidRDefault="00B1640F" w:rsidP="00B164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E63">
        <w:rPr>
          <w:rFonts w:ascii="Times New Roman" w:hAnsi="Times New Roman"/>
          <w:b/>
          <w:sz w:val="24"/>
          <w:szCs w:val="24"/>
        </w:rPr>
        <w:t>Elérhetőség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E4C1D">
          <w:rPr>
            <w:rStyle w:val="Hiperhivatkozs"/>
            <w:rFonts w:ascii="Times New Roman" w:hAnsi="Times New Roman"/>
            <w:sz w:val="24"/>
            <w:szCs w:val="24"/>
          </w:rPr>
          <w:t>benyak.aniko@sze.hu</w:t>
        </w:r>
      </w:hyperlink>
    </w:p>
    <w:p w:rsidR="00B1640F" w:rsidRDefault="00B1640F" w:rsidP="00B164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Főépület 121-es iroda, tel: 96/503 611</w:t>
      </w:r>
    </w:p>
    <w:p w:rsidR="00B1640F" w:rsidRDefault="00B1640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640F" w:rsidRDefault="00B1640F" w:rsidP="00B164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E63">
        <w:rPr>
          <w:rFonts w:ascii="Times New Roman" w:hAnsi="Times New Roman"/>
          <w:b/>
          <w:sz w:val="24"/>
          <w:szCs w:val="24"/>
        </w:rPr>
        <w:t>Kutatási területek</w:t>
      </w:r>
      <w:r>
        <w:rPr>
          <w:rFonts w:ascii="Times New Roman" w:hAnsi="Times New Roman"/>
          <w:sz w:val="24"/>
          <w:szCs w:val="24"/>
        </w:rPr>
        <w:t>: a hiperaktivitás előfordulása és háttértényezői (különös tekintettel az állami gondoskodásban élő gyermekekre, ill. az iskolai beilleszkedésre), iskolaérettség a digitális korban, konfliktusok és kezelésük a nevelési-oktatási intézményekben.</w:t>
      </w:r>
    </w:p>
    <w:p w:rsidR="00B1640F" w:rsidRDefault="00B1640F" w:rsidP="00B164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640F" w:rsidRPr="00601433" w:rsidRDefault="00B1640F" w:rsidP="00B164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E63">
        <w:rPr>
          <w:rFonts w:ascii="Times New Roman" w:hAnsi="Times New Roman"/>
          <w:b/>
          <w:sz w:val="24"/>
          <w:szCs w:val="24"/>
        </w:rPr>
        <w:t>Oktatott tárgyak</w:t>
      </w:r>
      <w:r>
        <w:rPr>
          <w:rFonts w:ascii="Times New Roman" w:hAnsi="Times New Roman"/>
          <w:sz w:val="24"/>
          <w:szCs w:val="24"/>
        </w:rPr>
        <w:t xml:space="preserve">: Bevezetés a pszichológiába (tanító szakon), Fejlődéspszichológia (tanító és gyógypedagógia szakon), Személyiség-és szociálpszichológia (gyógypedagógia és </w:t>
      </w:r>
      <w:proofErr w:type="spellStart"/>
      <w:r>
        <w:rPr>
          <w:rFonts w:ascii="Times New Roman" w:hAnsi="Times New Roman"/>
          <w:sz w:val="24"/>
          <w:szCs w:val="24"/>
        </w:rPr>
        <w:t>szociálpedagógia</w:t>
      </w:r>
      <w:proofErr w:type="spellEnd"/>
      <w:r>
        <w:rPr>
          <w:rFonts w:ascii="Times New Roman" w:hAnsi="Times New Roman"/>
          <w:sz w:val="24"/>
          <w:szCs w:val="24"/>
        </w:rPr>
        <w:t xml:space="preserve"> szakon), Szociálpszichológia (tanító szakon), Pedagógiai pszichológia (tanító és gyógypedagógia szakon), Tanácsadás elmélete és gyakorlata (</w:t>
      </w:r>
      <w:proofErr w:type="spellStart"/>
      <w:r>
        <w:rPr>
          <w:rFonts w:ascii="Times New Roman" w:hAnsi="Times New Roman"/>
          <w:sz w:val="24"/>
          <w:szCs w:val="24"/>
        </w:rPr>
        <w:t>szociálpedagógia</w:t>
      </w:r>
      <w:proofErr w:type="spellEnd"/>
      <w:r>
        <w:rPr>
          <w:rFonts w:ascii="Times New Roman" w:hAnsi="Times New Roman"/>
          <w:sz w:val="24"/>
          <w:szCs w:val="24"/>
        </w:rPr>
        <w:t xml:space="preserve"> szakon).</w:t>
      </w:r>
    </w:p>
    <w:p w:rsidR="00B1640F" w:rsidRDefault="00B1640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640F" w:rsidRDefault="00B1640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624D" w:rsidRDefault="00C0624D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Születési év: 1976.</w:t>
      </w:r>
    </w:p>
    <w:p w:rsidR="00B1640F" w:rsidRDefault="00B1640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7B2C" w:rsidRDefault="009C7B2C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7B2C" w:rsidRDefault="009C7B2C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Tanulmányok, képesítések, minősítettség</w:t>
      </w:r>
    </w:p>
    <w:p w:rsidR="00C0624D" w:rsidRDefault="00C0624D" w:rsidP="00C062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7B2C">
        <w:rPr>
          <w:rFonts w:ascii="Times New Roman" w:hAnsi="Times New Roman"/>
          <w:b/>
          <w:sz w:val="24"/>
          <w:szCs w:val="24"/>
        </w:rPr>
        <w:t>végzettség</w:t>
      </w:r>
      <w:proofErr w:type="gramEnd"/>
      <w:r w:rsidRPr="009C7B2C">
        <w:rPr>
          <w:rFonts w:ascii="Times New Roman" w:hAnsi="Times New Roman"/>
          <w:sz w:val="24"/>
          <w:szCs w:val="24"/>
        </w:rPr>
        <w:t xml:space="preserve">: </w:t>
      </w:r>
    </w:p>
    <w:p w:rsidR="00C0624D" w:rsidRDefault="00C0624D" w:rsidP="00C06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2008: PhD-fokozat.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Tudományág: pszichológia</w:t>
      </w:r>
    </w:p>
    <w:p w:rsidR="00C0624D" w:rsidRPr="009C7B2C" w:rsidRDefault="00C0624D" w:rsidP="00C06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B2C">
        <w:rPr>
          <w:rFonts w:ascii="Times New Roman" w:hAnsi="Times New Roman"/>
          <w:sz w:val="24"/>
          <w:szCs w:val="24"/>
        </w:rPr>
        <w:t>2000: pszichológus-pszichológia szakos tanár</w:t>
      </w:r>
    </w:p>
    <w:p w:rsidR="00C0624D" w:rsidRDefault="00C0624D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7B2C" w:rsidRPr="009C7B2C" w:rsidRDefault="009C7B2C" w:rsidP="009C7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B2C">
        <w:rPr>
          <w:rFonts w:ascii="Times New Roman" w:eastAsia="Times New Roman" w:hAnsi="Times New Roman"/>
          <w:sz w:val="24"/>
          <w:szCs w:val="24"/>
          <w:lang w:eastAsia="hu-HU"/>
        </w:rPr>
        <w:t xml:space="preserve">2003-2000: PhD-tanulmányok a Debreceni Egyetem Pszichológiai Intézetében a Pszichológia doktori programban </w:t>
      </w:r>
    </w:p>
    <w:p w:rsidR="009C7B2C" w:rsidRPr="009C7B2C" w:rsidRDefault="009C7B2C" w:rsidP="009C7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B2C">
        <w:rPr>
          <w:rFonts w:ascii="Times New Roman" w:eastAsia="Times New Roman" w:hAnsi="Times New Roman"/>
          <w:sz w:val="24"/>
          <w:szCs w:val="24"/>
          <w:lang w:eastAsia="hu-HU"/>
        </w:rPr>
        <w:t xml:space="preserve">2000-1998: pszichológia tanár szak a Debreceni Egyetem Bölcsészettudományi Karán </w:t>
      </w:r>
    </w:p>
    <w:p w:rsidR="009C7B2C" w:rsidRDefault="009C7B2C" w:rsidP="009C7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C7B2C">
        <w:rPr>
          <w:rFonts w:ascii="Times New Roman" w:eastAsia="Times New Roman" w:hAnsi="Times New Roman"/>
          <w:sz w:val="24"/>
          <w:szCs w:val="24"/>
          <w:lang w:eastAsia="hu-HU"/>
        </w:rPr>
        <w:t xml:space="preserve">2000-1995: pszichológia szak a Debreceni Egyetem Bölcsészettudományi Karának Pszichológiai Intézetében </w:t>
      </w:r>
    </w:p>
    <w:p w:rsidR="009C7B2C" w:rsidRDefault="009C7B2C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50BF">
        <w:rPr>
          <w:rFonts w:ascii="Times New Roman" w:hAnsi="Times New Roman"/>
          <w:b/>
          <w:sz w:val="24"/>
          <w:szCs w:val="24"/>
        </w:rPr>
        <w:t>Publikációs tevékenység:</w:t>
      </w:r>
    </w:p>
    <w:p w:rsidR="00B706CD" w:rsidRPr="007350BF" w:rsidRDefault="00B706CD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50BF">
        <w:rPr>
          <w:rFonts w:ascii="Times New Roman" w:hAnsi="Times New Roman"/>
          <w:b/>
          <w:sz w:val="24"/>
          <w:szCs w:val="24"/>
        </w:rPr>
        <w:t xml:space="preserve">Lektorált tanulmányok, értekezés, tankönyv: </w:t>
      </w:r>
    </w:p>
    <w:p w:rsidR="0000049E" w:rsidRDefault="0000049E" w:rsidP="0045111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049E" w:rsidRDefault="005A2D27" w:rsidP="000004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D27">
        <w:rPr>
          <w:rFonts w:ascii="Times New Roman" w:hAnsi="Times New Roman"/>
          <w:sz w:val="24"/>
          <w:szCs w:val="24"/>
        </w:rPr>
        <w:t>Benyák</w:t>
      </w:r>
      <w:proofErr w:type="spellEnd"/>
      <w:r w:rsidRPr="005A2D27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Farnady-Landerl</w:t>
      </w:r>
      <w:proofErr w:type="spellEnd"/>
      <w:r>
        <w:rPr>
          <w:rFonts w:ascii="Times New Roman" w:hAnsi="Times New Roman"/>
          <w:sz w:val="24"/>
          <w:szCs w:val="24"/>
        </w:rPr>
        <w:t xml:space="preserve"> Viktória (2013): Generációk az információs társadalomban – új technológiák a felkereső ifjúsági munkában.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00049E">
        <w:rPr>
          <w:rFonts w:ascii="Times New Roman" w:hAnsi="Times New Roman"/>
          <w:i/>
          <w:sz w:val="24"/>
          <w:szCs w:val="24"/>
        </w:rPr>
        <w:t>XVI</w:t>
      </w:r>
      <w:r w:rsidR="0000049E" w:rsidRPr="00DE3A1C">
        <w:rPr>
          <w:rFonts w:ascii="Times New Roman" w:hAnsi="Times New Roman"/>
          <w:i/>
          <w:sz w:val="24"/>
          <w:szCs w:val="24"/>
        </w:rPr>
        <w:t>. Apáczai - napok nemzetközi tudományos konferencia 201</w:t>
      </w:r>
      <w:r w:rsidR="0000049E">
        <w:rPr>
          <w:rFonts w:ascii="Times New Roman" w:hAnsi="Times New Roman"/>
          <w:i/>
          <w:sz w:val="24"/>
          <w:szCs w:val="24"/>
        </w:rPr>
        <w:t>2</w:t>
      </w:r>
      <w:r w:rsidR="0000049E" w:rsidRPr="00DE3A1C">
        <w:rPr>
          <w:rFonts w:ascii="Times New Roman" w:hAnsi="Times New Roman"/>
          <w:i/>
          <w:sz w:val="24"/>
          <w:szCs w:val="24"/>
        </w:rPr>
        <w:t xml:space="preserve">. Tanulmánykötet. </w:t>
      </w:r>
      <w:r w:rsidR="0000049E">
        <w:rPr>
          <w:rFonts w:ascii="Times New Roman" w:hAnsi="Times New Roman"/>
          <w:sz w:val="24"/>
          <w:szCs w:val="24"/>
        </w:rPr>
        <w:t xml:space="preserve">Nyugat-magyarországi Egyetem </w:t>
      </w:r>
      <w:r w:rsidR="0000049E">
        <w:rPr>
          <w:rFonts w:ascii="Times New Roman" w:hAnsi="Times New Roman"/>
          <w:sz w:val="24"/>
          <w:szCs w:val="24"/>
        </w:rPr>
        <w:t>Apáczai Csere János Kar, Győr. 2-11.</w:t>
      </w:r>
    </w:p>
    <w:p w:rsidR="005A2D27" w:rsidRPr="005A2D27" w:rsidRDefault="005A2D27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06CD" w:rsidRDefault="00DE3A1C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Benyák</w:t>
      </w:r>
      <w:proofErr w:type="spellEnd"/>
      <w:r>
        <w:rPr>
          <w:rFonts w:ascii="Times New Roman" w:hAnsi="Times New Roman"/>
          <w:sz w:val="24"/>
          <w:szCs w:val="24"/>
        </w:rPr>
        <w:t xml:space="preserve"> Anikó (201</w:t>
      </w:r>
      <w:r w:rsidR="005A2D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 Konfliktus</w:t>
      </w:r>
      <w:r w:rsidR="00C0624D">
        <w:rPr>
          <w:rFonts w:ascii="Times New Roman" w:hAnsi="Times New Roman"/>
          <w:sz w:val="24"/>
          <w:szCs w:val="24"/>
        </w:rPr>
        <w:t xml:space="preserve">kezelés a gyakorlati munkában. </w:t>
      </w:r>
      <w:r w:rsidR="005A2D27">
        <w:rPr>
          <w:rFonts w:ascii="Times New Roman" w:hAnsi="Times New Roman"/>
          <w:sz w:val="24"/>
          <w:szCs w:val="24"/>
        </w:rPr>
        <w:t xml:space="preserve">Felsőoktatási tankönyv. </w:t>
      </w:r>
      <w:proofErr w:type="spellStart"/>
      <w:r w:rsidR="005A2D27">
        <w:rPr>
          <w:rFonts w:ascii="Times New Roman" w:hAnsi="Times New Roman"/>
          <w:sz w:val="24"/>
          <w:szCs w:val="24"/>
        </w:rPr>
        <w:t>In</w:t>
      </w:r>
      <w:proofErr w:type="spellEnd"/>
      <w:r w:rsidR="005A2D27">
        <w:rPr>
          <w:rFonts w:ascii="Times New Roman" w:hAnsi="Times New Roman"/>
          <w:sz w:val="24"/>
          <w:szCs w:val="24"/>
        </w:rPr>
        <w:t xml:space="preserve">: Rostáné </w:t>
      </w:r>
      <w:proofErr w:type="spellStart"/>
      <w:r w:rsidR="005A2D27">
        <w:rPr>
          <w:rFonts w:ascii="Times New Roman" w:hAnsi="Times New Roman"/>
          <w:sz w:val="24"/>
          <w:szCs w:val="24"/>
        </w:rPr>
        <w:t>Riez</w:t>
      </w:r>
      <w:proofErr w:type="spellEnd"/>
      <w:r w:rsidR="005A2D27">
        <w:rPr>
          <w:rFonts w:ascii="Times New Roman" w:hAnsi="Times New Roman"/>
          <w:sz w:val="24"/>
          <w:szCs w:val="24"/>
        </w:rPr>
        <w:t xml:space="preserve"> Andrea (szerk.): A szociális képzés innovációjának narratívái. Nyugat-magyarországi Egyetem Kiadó, Sopron. 1-118.</w:t>
      </w:r>
    </w:p>
    <w:p w:rsidR="00B706CD" w:rsidRDefault="00B706CD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A1C" w:rsidRPr="00DE3A1C" w:rsidRDefault="00DE3A1C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Benyák</w:t>
      </w:r>
      <w:proofErr w:type="spellEnd"/>
      <w:r>
        <w:rPr>
          <w:rFonts w:ascii="Times New Roman" w:hAnsi="Times New Roman"/>
          <w:sz w:val="24"/>
          <w:szCs w:val="24"/>
        </w:rPr>
        <w:t xml:space="preserve"> Anikó (2011): Hiperaktivitás (viselkedészavar) és kötődés. </w:t>
      </w:r>
      <w:r>
        <w:rPr>
          <w:rFonts w:ascii="Times New Roman" w:hAnsi="Times New Roman"/>
          <w:i/>
          <w:sz w:val="24"/>
          <w:szCs w:val="24"/>
        </w:rPr>
        <w:t xml:space="preserve">Fejlesztő Pedagógia, </w:t>
      </w:r>
      <w:r>
        <w:rPr>
          <w:rFonts w:ascii="Times New Roman" w:hAnsi="Times New Roman"/>
          <w:sz w:val="24"/>
          <w:szCs w:val="24"/>
        </w:rPr>
        <w:t>3. 54-62.</w:t>
      </w:r>
    </w:p>
    <w:p w:rsidR="00DE3A1C" w:rsidRDefault="00DE3A1C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F46" w:rsidRDefault="00DE3A1C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Benyák</w:t>
      </w:r>
      <w:proofErr w:type="spellEnd"/>
      <w:r>
        <w:rPr>
          <w:rFonts w:ascii="Times New Roman" w:hAnsi="Times New Roman"/>
          <w:sz w:val="24"/>
          <w:szCs w:val="24"/>
        </w:rPr>
        <w:t xml:space="preserve"> Anikó (2011): A kötődés vizsgálata hiperaktívnak minősíthető, családjukban élő gyermekeknél - elővizsgálati eredményekhez viszonyítva</w:t>
      </w:r>
      <w:r w:rsidRPr="00DE3A1C">
        <w:rPr>
          <w:rFonts w:ascii="Times New Roman" w:hAnsi="Times New Roman"/>
          <w:i/>
          <w:sz w:val="24"/>
          <w:szCs w:val="24"/>
        </w:rPr>
        <w:t xml:space="preserve">. XIV. Apáczai - napok nemzetközi tudományos konferencia 2010. Tanulmánykötet. </w:t>
      </w:r>
      <w:r>
        <w:rPr>
          <w:rFonts w:ascii="Times New Roman" w:hAnsi="Times New Roman"/>
          <w:sz w:val="24"/>
          <w:szCs w:val="24"/>
        </w:rPr>
        <w:t>Nyugat-magyarországi Egyetem Kiadó, Győr. 394-403.</w:t>
      </w:r>
    </w:p>
    <w:p w:rsidR="00DC5F46" w:rsidRDefault="00DC5F46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Default="00DC5F46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Benyák</w:t>
      </w:r>
      <w:proofErr w:type="spellEnd"/>
      <w:r>
        <w:rPr>
          <w:rFonts w:ascii="Times New Roman" w:hAnsi="Times New Roman"/>
          <w:sz w:val="24"/>
          <w:szCs w:val="24"/>
        </w:rPr>
        <w:t xml:space="preserve"> Anikó (2007): A hiperaktivitás háttértényezőinek vizsgálata alsó tagozatos tanulóknál. </w:t>
      </w:r>
      <w:r w:rsidRPr="00DE3A1C">
        <w:rPr>
          <w:rFonts w:ascii="Times New Roman" w:hAnsi="Times New Roman"/>
          <w:i/>
          <w:sz w:val="24"/>
          <w:szCs w:val="24"/>
        </w:rPr>
        <w:t>Doktori (PhD) értekezés</w:t>
      </w:r>
      <w:r>
        <w:rPr>
          <w:rFonts w:ascii="Times New Roman" w:hAnsi="Times New Roman"/>
          <w:sz w:val="24"/>
          <w:szCs w:val="24"/>
        </w:rPr>
        <w:t xml:space="preserve">. DE-BTK Pszichológiai Intézet, Debrecen.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350BF">
        <w:rPr>
          <w:rFonts w:ascii="Times New Roman" w:hAnsi="Times New Roman"/>
          <w:sz w:val="24"/>
          <w:szCs w:val="24"/>
        </w:rPr>
        <w:t>Benyák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 Anikó (2006): Alsó tagozatos hiperaktív gyermekek szociális pozíciója az osztályban. </w:t>
      </w:r>
      <w:r w:rsidRPr="007350BF">
        <w:rPr>
          <w:rFonts w:ascii="Times New Roman" w:hAnsi="Times New Roman"/>
          <w:i/>
          <w:sz w:val="24"/>
          <w:szCs w:val="24"/>
        </w:rPr>
        <w:t xml:space="preserve">Alkalmazott Pszichológia, </w:t>
      </w:r>
      <w:r w:rsidRPr="007350BF">
        <w:rPr>
          <w:rFonts w:ascii="Times New Roman" w:hAnsi="Times New Roman"/>
          <w:sz w:val="24"/>
          <w:szCs w:val="24"/>
        </w:rPr>
        <w:t>4. 5-21.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350BF">
        <w:rPr>
          <w:rFonts w:ascii="Times New Roman" w:hAnsi="Times New Roman"/>
          <w:sz w:val="24"/>
          <w:szCs w:val="24"/>
        </w:rPr>
        <w:t>Benyák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 Anikó (2005): A hiperaktivitás háttértényezőinek vizsgálata, különös tekintettel a korai szociális </w:t>
      </w:r>
      <w:proofErr w:type="spellStart"/>
      <w:r w:rsidRPr="007350BF">
        <w:rPr>
          <w:rFonts w:ascii="Times New Roman" w:hAnsi="Times New Roman"/>
          <w:sz w:val="24"/>
          <w:szCs w:val="24"/>
        </w:rPr>
        <w:t>deprivációra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, ill. a korai szeparációs élményekre. </w:t>
      </w:r>
      <w:r w:rsidRPr="007350BF">
        <w:rPr>
          <w:rFonts w:ascii="Times New Roman" w:hAnsi="Times New Roman"/>
          <w:i/>
          <w:sz w:val="24"/>
          <w:szCs w:val="24"/>
        </w:rPr>
        <w:t>Alkalmazott Pszichológia</w:t>
      </w:r>
      <w:r w:rsidRPr="007350BF">
        <w:rPr>
          <w:rFonts w:ascii="Times New Roman" w:hAnsi="Times New Roman"/>
          <w:sz w:val="24"/>
          <w:szCs w:val="24"/>
        </w:rPr>
        <w:t xml:space="preserve">, 4. 124-140. 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0BF">
        <w:rPr>
          <w:rFonts w:ascii="Times New Roman" w:hAnsi="Times New Roman"/>
          <w:sz w:val="24"/>
          <w:szCs w:val="24"/>
        </w:rPr>
        <w:t>Benyák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 Anikó (2004): Hiperaktivitás és tanulási zavarok vizsgálata győri kisiskolások körében. </w:t>
      </w:r>
      <w:r w:rsidRPr="007350BF">
        <w:rPr>
          <w:rFonts w:ascii="Times New Roman" w:hAnsi="Times New Roman"/>
          <w:i/>
          <w:sz w:val="24"/>
          <w:szCs w:val="24"/>
        </w:rPr>
        <w:t>ÓTE</w:t>
      </w:r>
      <w:r w:rsidRPr="007350BF">
        <w:rPr>
          <w:rFonts w:ascii="Times New Roman" w:hAnsi="Times New Roman"/>
          <w:sz w:val="24"/>
          <w:szCs w:val="24"/>
        </w:rPr>
        <w:t xml:space="preserve"> </w:t>
      </w:r>
      <w:r w:rsidRPr="007350BF">
        <w:rPr>
          <w:rFonts w:ascii="Times New Roman" w:hAnsi="Times New Roman"/>
          <w:i/>
          <w:sz w:val="24"/>
          <w:szCs w:val="24"/>
        </w:rPr>
        <w:t xml:space="preserve">TÜKÖRKÉP 2003-2004. </w:t>
      </w:r>
      <w:r w:rsidRPr="007350BF">
        <w:rPr>
          <w:rFonts w:ascii="Times New Roman" w:hAnsi="Times New Roman"/>
          <w:sz w:val="24"/>
          <w:szCs w:val="24"/>
        </w:rPr>
        <w:t xml:space="preserve">(szerk.) </w:t>
      </w:r>
      <w:proofErr w:type="spellStart"/>
      <w:r w:rsidRPr="007350BF">
        <w:rPr>
          <w:rFonts w:ascii="Times New Roman" w:hAnsi="Times New Roman"/>
          <w:sz w:val="24"/>
          <w:szCs w:val="24"/>
        </w:rPr>
        <w:t>Raicsné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 Horváth </w:t>
      </w:r>
      <w:proofErr w:type="gramStart"/>
      <w:r w:rsidRPr="007350BF">
        <w:rPr>
          <w:rFonts w:ascii="Times New Roman" w:hAnsi="Times New Roman"/>
          <w:sz w:val="24"/>
          <w:szCs w:val="24"/>
        </w:rPr>
        <w:t>A</w:t>
      </w:r>
      <w:proofErr w:type="gramEnd"/>
      <w:r w:rsidRPr="007350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350BF">
        <w:rPr>
          <w:rFonts w:ascii="Times New Roman" w:hAnsi="Times New Roman"/>
          <w:sz w:val="24"/>
          <w:szCs w:val="24"/>
        </w:rPr>
        <w:t>Besir</w:t>
      </w:r>
      <w:proofErr w:type="spellEnd"/>
      <w:r w:rsidRPr="007350BF">
        <w:rPr>
          <w:rFonts w:ascii="Times New Roman" w:hAnsi="Times New Roman"/>
          <w:sz w:val="24"/>
          <w:szCs w:val="24"/>
        </w:rPr>
        <w:t xml:space="preserve"> A. Óvó –és Tanítóképzők Egyesülete, Baja. 175-185.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7350BF" w:rsidP="00451111">
      <w:pPr>
        <w:pStyle w:val="Cmsor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Konferencia-e</w:t>
      </w:r>
      <w:r w:rsidRPr="007350BF">
        <w:rPr>
          <w:b/>
          <w:sz w:val="24"/>
          <w:szCs w:val="24"/>
        </w:rPr>
        <w:t>lőadások:</w:t>
      </w: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Hiperaktívnak tartott, de funkciózavarokat nem mutató kisiskolások csoportjának azonosítása, a pedagógussal való kapcsolatuk vizsgálatának tervezete.</w:t>
      </w:r>
      <w:r w:rsidR="007350BF" w:rsidRPr="007350BF">
        <w:rPr>
          <w:rFonts w:ascii="Times New Roman" w:hAnsi="Times New Roman"/>
          <w:sz w:val="24"/>
          <w:szCs w:val="24"/>
        </w:rPr>
        <w:t xml:space="preserve"> Apáczai Napok – nemzetközi tudományos konferencia (</w:t>
      </w:r>
      <w:proofErr w:type="spellStart"/>
      <w:r w:rsidR="007350BF" w:rsidRPr="007350BF">
        <w:rPr>
          <w:rFonts w:ascii="Times New Roman" w:hAnsi="Times New Roman"/>
          <w:sz w:val="24"/>
          <w:szCs w:val="24"/>
        </w:rPr>
        <w:t>Szociálpedagógia</w:t>
      </w:r>
      <w:proofErr w:type="spellEnd"/>
      <w:r w:rsidR="007350BF" w:rsidRPr="007350BF">
        <w:rPr>
          <w:rFonts w:ascii="Times New Roman" w:hAnsi="Times New Roman"/>
          <w:sz w:val="24"/>
          <w:szCs w:val="24"/>
        </w:rPr>
        <w:t xml:space="preserve"> szekció). NYME – ATFK, Győr. 2001. október 19.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Hiperaktivitás – tanulási zavarok – mentálhigiéné</w:t>
      </w:r>
      <w:r w:rsidR="007350BF" w:rsidRPr="007350BF">
        <w:rPr>
          <w:rFonts w:ascii="Times New Roman" w:hAnsi="Times New Roman"/>
          <w:sz w:val="24"/>
          <w:szCs w:val="24"/>
        </w:rPr>
        <w:t>. Apáczai Napok – nemzetközi tudományos konferencia (</w:t>
      </w:r>
      <w:proofErr w:type="spellStart"/>
      <w:r w:rsidR="007350BF" w:rsidRPr="007350BF">
        <w:rPr>
          <w:rFonts w:ascii="Times New Roman" w:hAnsi="Times New Roman"/>
          <w:sz w:val="24"/>
          <w:szCs w:val="24"/>
        </w:rPr>
        <w:t>Szociálpedagógia</w:t>
      </w:r>
      <w:proofErr w:type="spellEnd"/>
      <w:r w:rsidR="007350BF" w:rsidRPr="007350BF">
        <w:rPr>
          <w:rFonts w:ascii="Times New Roman" w:hAnsi="Times New Roman"/>
          <w:sz w:val="24"/>
          <w:szCs w:val="24"/>
        </w:rPr>
        <w:t xml:space="preserve"> szekció) NYME – ATFK, Győr. 2002. október 20.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Hiperaktivitás és tanulási zavarok vizsgálata győri kisiskolások körében.</w:t>
      </w:r>
      <w:r w:rsidR="007350BF" w:rsidRPr="007350BF">
        <w:rPr>
          <w:rFonts w:ascii="Times New Roman" w:hAnsi="Times New Roman"/>
          <w:sz w:val="24"/>
          <w:szCs w:val="24"/>
        </w:rPr>
        <w:t xml:space="preserve"> Tanítás – tanulás – tudás c. konferencia (Ismeret – készség – képesség szekció). Kölcsey Ferenc Református Tanítóképző Főiskola, Debrecen. 2003. február 13.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„Esélyegyenlőség az élethosszig tartó tanulás kezdetén” – a hiperaktivitás és a tanulási zavarok háttértényezőinek vizsgálata győri kisiskolások körében. </w:t>
      </w:r>
      <w:r w:rsidR="007350BF" w:rsidRPr="007350BF">
        <w:rPr>
          <w:rFonts w:ascii="Times New Roman" w:hAnsi="Times New Roman"/>
          <w:sz w:val="24"/>
          <w:szCs w:val="24"/>
        </w:rPr>
        <w:t>Apáczai Napok – nemzetközi tudományos konferencia (Az Európai Unió adta lehetőségek az esélyegyenlőségre a speciális szükségletű gyermekek és fiatalok körében szekció). NYME – ATFK, Győr. 2003. október 17.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Hiperaktívnak minősíthető kisiskolások vizsgálata többféle szempontból. </w:t>
      </w:r>
      <w:r w:rsidR="007350BF" w:rsidRPr="007350BF">
        <w:rPr>
          <w:rFonts w:ascii="Times New Roman" w:hAnsi="Times New Roman"/>
          <w:sz w:val="24"/>
          <w:szCs w:val="24"/>
        </w:rPr>
        <w:t>Magyar Pszichológiai Társaság XIV. Nagygyűlése (Neveléslélektan és iskolapszichológia 1. szekció), Debrecen. 2004. május 29.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Hiperaktivitás és társas helyzet.</w:t>
      </w:r>
      <w:r w:rsidR="007350BF" w:rsidRPr="007350BF">
        <w:rPr>
          <w:rFonts w:ascii="Times New Roman" w:hAnsi="Times New Roman"/>
          <w:sz w:val="24"/>
          <w:szCs w:val="24"/>
        </w:rPr>
        <w:t xml:space="preserve"> Apáczai Napok 2004 - nemzetközi tudományos konferencia. NYME – ATFK, Győr. 2004. október 21.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Hiperaktívnak minősíthető kisiskolások pozíciója az osztályban. </w:t>
      </w:r>
      <w:r w:rsidR="007350BF" w:rsidRPr="007350BF">
        <w:rPr>
          <w:rFonts w:ascii="Times New Roman" w:hAnsi="Times New Roman"/>
          <w:sz w:val="24"/>
          <w:szCs w:val="24"/>
        </w:rPr>
        <w:t>„Találkozások” – lehetőségek és utak a gyermekek boldogulásához c. konferencia (Lehetőségek az integrációban szekció). Szolnok Városi Pedagógiai Szakszolgálat, Szolnok. 2004. november 18.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lastRenderedPageBreak/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Hiperaktívnak minősíthető kisiskolások vizsgálata elsőtől a negyedik osztályig.</w:t>
      </w:r>
      <w:r w:rsidR="007350BF" w:rsidRPr="007350BF">
        <w:rPr>
          <w:rFonts w:ascii="Times New Roman" w:hAnsi="Times New Roman"/>
          <w:sz w:val="24"/>
          <w:szCs w:val="24"/>
        </w:rPr>
        <w:t xml:space="preserve"> Országos Neveléstudományi Konferencia (Speciális pedagógia szekció), MTA Pedagógiai Bizottsága, Budapest. 2005. október 6. </w:t>
      </w:r>
    </w:p>
    <w:p w:rsid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Hiperaktivitás és tanulói teljesítmény. </w:t>
      </w:r>
      <w:r w:rsidR="007350BF" w:rsidRPr="007350BF">
        <w:rPr>
          <w:rFonts w:ascii="Times New Roman" w:hAnsi="Times New Roman"/>
          <w:sz w:val="24"/>
          <w:szCs w:val="24"/>
        </w:rPr>
        <w:t>Apáczai Napok 2005 – nemzetközi tudományos konferencia. NYME – ATFK, Győr. 2005. október 21.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Hiperaktívnak minősített kisiskolások tanulmányi eredményeinek felmérése. </w:t>
      </w:r>
      <w:r w:rsidR="007350BF" w:rsidRPr="007350BF">
        <w:rPr>
          <w:rFonts w:ascii="Times New Roman" w:hAnsi="Times New Roman"/>
          <w:sz w:val="24"/>
          <w:szCs w:val="24"/>
        </w:rPr>
        <w:t xml:space="preserve">Kiss Árpád Emlékkonferencia (Teljesítmények, attitűdök szekció), Debrecen. 2005. november 4.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Hiperaktív gyermekek az általános iskola alsó tagozatán. </w:t>
      </w:r>
      <w:r w:rsidR="007350BF" w:rsidRPr="007350BF">
        <w:rPr>
          <w:rFonts w:ascii="Times New Roman" w:hAnsi="Times New Roman"/>
          <w:sz w:val="24"/>
          <w:szCs w:val="24"/>
        </w:rPr>
        <w:t xml:space="preserve">Befogadó társadalom, befogadó nevelés konferencia az inkluzív nevelésről (Az integrált nevelés mindennapjai szekció), Kecskemét. 2006. március 24.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Hiperaktívként azonosított kisiskolások tanulmányi eredményeinek felmérése. </w:t>
      </w:r>
      <w:r w:rsidR="007350BF" w:rsidRPr="007350BF">
        <w:rPr>
          <w:rFonts w:ascii="Times New Roman" w:hAnsi="Times New Roman"/>
          <w:sz w:val="24"/>
          <w:szCs w:val="24"/>
        </w:rPr>
        <w:t>IV. Pedagógiai Értékelési Konferencia (Esélyegyenlőség az oktatásban szekció), Szeged. 2006. április 20.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 xml:space="preserve">Első osztályban hiperaktívként azonosított kisiskolások tanulmányi eredményeinek felmérése negyedik osztályban. </w:t>
      </w:r>
      <w:r w:rsidR="007350BF" w:rsidRPr="007350BF">
        <w:rPr>
          <w:rFonts w:ascii="Times New Roman" w:hAnsi="Times New Roman"/>
          <w:sz w:val="24"/>
          <w:szCs w:val="24"/>
        </w:rPr>
        <w:t xml:space="preserve">Magyar Pszichológiai Társaság XVII. Országos Tudományos Nagygyűlése (Óvoda és iskolapszichológia I. szekció – kutatások – Porkolábné Balogh Katalin emlékére), Budapest. 2006. május 25. 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0BF" w:rsidRPr="007350BF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7350BF" w:rsidRPr="007350BF">
        <w:rPr>
          <w:rFonts w:ascii="Times New Roman" w:hAnsi="Times New Roman"/>
          <w:i/>
          <w:sz w:val="24"/>
          <w:szCs w:val="24"/>
        </w:rPr>
        <w:t>A kötődés vizsgálata hiperaktívnak minősíthető, gyermekotthonban, ill. családjukban élő gyermekeknél.</w:t>
      </w:r>
      <w:r w:rsidR="007350BF" w:rsidRPr="007350BF">
        <w:rPr>
          <w:rFonts w:ascii="Times New Roman" w:hAnsi="Times New Roman"/>
          <w:sz w:val="24"/>
          <w:szCs w:val="24"/>
        </w:rPr>
        <w:t xml:space="preserve"> XIII. Apáczai-napok tudományos konferencia. NY</w:t>
      </w:r>
      <w:r w:rsidR="00DC5F46">
        <w:rPr>
          <w:rFonts w:ascii="Times New Roman" w:hAnsi="Times New Roman"/>
          <w:sz w:val="24"/>
          <w:szCs w:val="24"/>
        </w:rPr>
        <w:t>M</w:t>
      </w:r>
      <w:r w:rsidR="007350BF" w:rsidRPr="007350BF">
        <w:rPr>
          <w:rFonts w:ascii="Times New Roman" w:hAnsi="Times New Roman"/>
          <w:sz w:val="24"/>
          <w:szCs w:val="24"/>
        </w:rPr>
        <w:t>E-AK, Győr, 2009. október 16.</w:t>
      </w:r>
    </w:p>
    <w:p w:rsidR="007350BF" w:rsidRPr="007350BF" w:rsidRDefault="007350BF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350BF" w:rsidRPr="00DC5F46" w:rsidRDefault="0000049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DC5F46">
        <w:rPr>
          <w:rFonts w:ascii="Times New Roman" w:hAnsi="Times New Roman"/>
          <w:i/>
          <w:sz w:val="24"/>
          <w:szCs w:val="24"/>
        </w:rPr>
        <w:t>Hipe</w:t>
      </w:r>
      <w:r w:rsidR="00DC5F46" w:rsidRPr="00DC5F46">
        <w:rPr>
          <w:rFonts w:ascii="Times New Roman" w:hAnsi="Times New Roman"/>
          <w:i/>
          <w:sz w:val="24"/>
          <w:szCs w:val="24"/>
        </w:rPr>
        <w:t>raktí</w:t>
      </w:r>
      <w:r w:rsidR="00DC5F46">
        <w:rPr>
          <w:rFonts w:ascii="Times New Roman" w:hAnsi="Times New Roman"/>
          <w:i/>
          <w:sz w:val="24"/>
          <w:szCs w:val="24"/>
        </w:rPr>
        <w:t>v</w:t>
      </w:r>
      <w:r w:rsidR="00DC5F46" w:rsidRPr="00DC5F46">
        <w:rPr>
          <w:rFonts w:ascii="Times New Roman" w:hAnsi="Times New Roman"/>
          <w:i/>
          <w:sz w:val="24"/>
          <w:szCs w:val="24"/>
        </w:rPr>
        <w:t xml:space="preserve">nak minősíthető, </w:t>
      </w:r>
      <w:r w:rsidR="00DC5F46">
        <w:rPr>
          <w:rFonts w:ascii="Times New Roman" w:hAnsi="Times New Roman"/>
          <w:i/>
          <w:sz w:val="24"/>
          <w:szCs w:val="24"/>
        </w:rPr>
        <w:t xml:space="preserve">családban élő gyermekek kötődéseinek vizsgálata. </w:t>
      </w:r>
      <w:r w:rsidR="00DC5F46" w:rsidRPr="00DC5F46">
        <w:rPr>
          <w:rFonts w:ascii="Times New Roman" w:hAnsi="Times New Roman"/>
          <w:bCs/>
          <w:sz w:val="24"/>
          <w:szCs w:val="24"/>
        </w:rPr>
        <w:t xml:space="preserve">A Magyar Pszichológiai Társaság Jubileumi XX. Országos Tudományos Nagygyűlése. </w:t>
      </w:r>
      <w:r w:rsidR="00DC5F46">
        <w:rPr>
          <w:rFonts w:ascii="Times New Roman" w:hAnsi="Times New Roman"/>
          <w:bCs/>
          <w:sz w:val="24"/>
          <w:szCs w:val="24"/>
        </w:rPr>
        <w:t xml:space="preserve">Semmelweis Egyetem Testnevelési és Sporttudományi Kar, </w:t>
      </w:r>
      <w:r w:rsidR="00DC5F46" w:rsidRPr="00DC5F46">
        <w:rPr>
          <w:rFonts w:ascii="Times New Roman" w:hAnsi="Times New Roman"/>
          <w:bCs/>
          <w:sz w:val="24"/>
          <w:szCs w:val="24"/>
        </w:rPr>
        <w:t>Budapest</w:t>
      </w:r>
      <w:r w:rsidR="00DC5F46">
        <w:rPr>
          <w:rFonts w:ascii="Times New Roman" w:hAnsi="Times New Roman"/>
          <w:bCs/>
          <w:sz w:val="24"/>
          <w:szCs w:val="24"/>
        </w:rPr>
        <w:t xml:space="preserve">. </w:t>
      </w:r>
      <w:r w:rsidR="00DC5F46" w:rsidRPr="00DC5F46">
        <w:rPr>
          <w:rFonts w:ascii="Times New Roman" w:hAnsi="Times New Roman"/>
          <w:bCs/>
          <w:sz w:val="24"/>
          <w:szCs w:val="24"/>
        </w:rPr>
        <w:t>2011. május 25-27.</w:t>
      </w:r>
    </w:p>
    <w:p w:rsidR="00643C0E" w:rsidRDefault="00643C0E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5F46" w:rsidRDefault="0000049E" w:rsidP="00451111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DC5F46" w:rsidRPr="00DC5F46">
        <w:rPr>
          <w:rFonts w:ascii="Times New Roman" w:hAnsi="Times New Roman"/>
          <w:bCs/>
          <w:i/>
          <w:iCs/>
          <w:sz w:val="24"/>
          <w:szCs w:val="24"/>
        </w:rPr>
        <w:t>A kötődések vizsgálata hiperaktív (viselkedészavarral küzdő), családban élő gyermekeknél</w:t>
      </w:r>
      <w:r w:rsidR="00DC5F46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DC5F46" w:rsidRPr="00DC5F46">
        <w:rPr>
          <w:rFonts w:ascii="Times New Roman" w:hAnsi="Times New Roman"/>
          <w:bCs/>
          <w:iCs/>
          <w:sz w:val="24"/>
          <w:szCs w:val="24"/>
        </w:rPr>
        <w:t>XV. Apáczai-napok Tudományos Konferencia</w:t>
      </w:r>
      <w:r w:rsidR="00DC5F46">
        <w:rPr>
          <w:rFonts w:ascii="Times New Roman" w:hAnsi="Times New Roman"/>
          <w:bCs/>
          <w:iCs/>
          <w:sz w:val="24"/>
          <w:szCs w:val="24"/>
        </w:rPr>
        <w:t xml:space="preserve">. NYME-AK, </w:t>
      </w:r>
      <w:r w:rsidR="00DC5F46" w:rsidRPr="00DC5F46">
        <w:rPr>
          <w:rFonts w:ascii="Times New Roman" w:hAnsi="Times New Roman"/>
          <w:bCs/>
          <w:iCs/>
          <w:sz w:val="24"/>
          <w:szCs w:val="24"/>
        </w:rPr>
        <w:t>Győr, 2011. október 28.</w:t>
      </w:r>
    </w:p>
    <w:p w:rsidR="00B706CD" w:rsidRDefault="00B706CD" w:rsidP="00451111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0049E" w:rsidRPr="0000049E" w:rsidRDefault="0000049E" w:rsidP="00451111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00049E">
        <w:rPr>
          <w:rFonts w:ascii="Times New Roman" w:hAnsi="Times New Roman"/>
          <w:sz w:val="24"/>
          <w:szCs w:val="24"/>
        </w:rPr>
        <w:t>Benyák</w:t>
      </w:r>
      <w:proofErr w:type="spellEnd"/>
      <w:r w:rsidRPr="0000049E">
        <w:rPr>
          <w:rFonts w:ascii="Times New Roman" w:hAnsi="Times New Roman"/>
          <w:sz w:val="24"/>
          <w:szCs w:val="24"/>
        </w:rPr>
        <w:t xml:space="preserve"> Anikó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0049E">
        <w:rPr>
          <w:rFonts w:ascii="Times New Roman" w:hAnsi="Times New Roman"/>
          <w:sz w:val="24"/>
          <w:szCs w:val="24"/>
        </w:rPr>
        <w:t xml:space="preserve">Árendás Anikó: </w:t>
      </w:r>
      <w:r>
        <w:rPr>
          <w:rFonts w:ascii="Times New Roman" w:hAnsi="Times New Roman"/>
          <w:i/>
          <w:sz w:val="24"/>
          <w:szCs w:val="24"/>
        </w:rPr>
        <w:t xml:space="preserve">Nevelőszülők és nevelt gyermekek több szempontú vizsgálata. </w:t>
      </w:r>
    </w:p>
    <w:p w:rsidR="0000049E" w:rsidRDefault="0000049E" w:rsidP="0000049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C5F46">
        <w:rPr>
          <w:rFonts w:ascii="Times New Roman" w:hAnsi="Times New Roman"/>
          <w:bCs/>
          <w:iCs/>
          <w:sz w:val="24"/>
          <w:szCs w:val="24"/>
        </w:rPr>
        <w:t>XV</w:t>
      </w:r>
      <w:r>
        <w:rPr>
          <w:rFonts w:ascii="Times New Roman" w:hAnsi="Times New Roman"/>
          <w:bCs/>
          <w:iCs/>
          <w:sz w:val="24"/>
          <w:szCs w:val="24"/>
        </w:rPr>
        <w:t>III</w:t>
      </w:r>
      <w:r w:rsidRPr="00DC5F46">
        <w:rPr>
          <w:rFonts w:ascii="Times New Roman" w:hAnsi="Times New Roman"/>
          <w:bCs/>
          <w:iCs/>
          <w:sz w:val="24"/>
          <w:szCs w:val="24"/>
        </w:rPr>
        <w:t>. Apáczai-napok Tudományos Konferencia</w:t>
      </w:r>
      <w:r>
        <w:rPr>
          <w:rFonts w:ascii="Times New Roman" w:hAnsi="Times New Roman"/>
          <w:bCs/>
          <w:iCs/>
          <w:sz w:val="24"/>
          <w:szCs w:val="24"/>
        </w:rPr>
        <w:t xml:space="preserve">. NYME-AK, </w:t>
      </w:r>
      <w:r w:rsidRPr="00DC5F46">
        <w:rPr>
          <w:rFonts w:ascii="Times New Roman" w:hAnsi="Times New Roman"/>
          <w:bCs/>
          <w:iCs/>
          <w:sz w:val="24"/>
          <w:szCs w:val="24"/>
        </w:rPr>
        <w:t>Győr, 201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DC5F46">
        <w:rPr>
          <w:rFonts w:ascii="Times New Roman" w:hAnsi="Times New Roman"/>
          <w:bCs/>
          <w:iCs/>
          <w:sz w:val="24"/>
          <w:szCs w:val="24"/>
        </w:rPr>
        <w:t>. október 2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DC5F46">
        <w:rPr>
          <w:rFonts w:ascii="Times New Roman" w:hAnsi="Times New Roman"/>
          <w:bCs/>
          <w:iCs/>
          <w:sz w:val="24"/>
          <w:szCs w:val="24"/>
        </w:rPr>
        <w:t>.</w:t>
      </w:r>
    </w:p>
    <w:p w:rsidR="0000049E" w:rsidRDefault="0000049E" w:rsidP="00451111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77D86" w:rsidRDefault="00A77D86" w:rsidP="00451111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77D86">
        <w:rPr>
          <w:rFonts w:ascii="Times New Roman" w:hAnsi="Times New Roman"/>
          <w:b/>
          <w:bCs/>
          <w:iCs/>
          <w:sz w:val="24"/>
          <w:szCs w:val="24"/>
        </w:rPr>
        <w:t>Szakmai szervezeti tagság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A77D86" w:rsidRDefault="00A77D86" w:rsidP="00451111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Magyar Pszichológiai Társaság</w:t>
      </w:r>
    </w:p>
    <w:p w:rsidR="00A77D86" w:rsidRDefault="00A77D86" w:rsidP="00451111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77D86" w:rsidRPr="00A77D86" w:rsidRDefault="00A77D86" w:rsidP="00451111">
      <w:pPr>
        <w:spacing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7D86">
        <w:rPr>
          <w:rFonts w:ascii="Times New Roman" w:hAnsi="Times New Roman"/>
          <w:b/>
          <w:bCs/>
          <w:iCs/>
          <w:sz w:val="24"/>
          <w:szCs w:val="24"/>
        </w:rPr>
        <w:t>Egyéb tevékenység:</w:t>
      </w:r>
    </w:p>
    <w:p w:rsidR="00A77D86" w:rsidRDefault="00A77D86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3A1C">
        <w:rPr>
          <w:rFonts w:ascii="Times New Roman" w:hAnsi="Times New Roman"/>
          <w:sz w:val="24"/>
          <w:szCs w:val="24"/>
        </w:rPr>
        <w:t>TÁMOP. 5.4.4.</w:t>
      </w:r>
      <w:r>
        <w:rPr>
          <w:rFonts w:ascii="Times New Roman" w:hAnsi="Times New Roman"/>
          <w:sz w:val="24"/>
          <w:szCs w:val="24"/>
        </w:rPr>
        <w:t xml:space="preserve"> – 09/2/C – 2009-0004 Innovatív képzésfejlesztés a szociális felsőoktatásban c. projektben ellátott feladatok: </w:t>
      </w:r>
    </w:p>
    <w:p w:rsidR="00A77D86" w:rsidRDefault="00236DD2" w:rsidP="0045111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„B” komponensen belül: modulfelelősi feladatok a Pszichológia – pedagógia - egészség modul kidolgozása során, </w:t>
      </w:r>
    </w:p>
    <w:p w:rsidR="00236DD2" w:rsidRDefault="00236DD2" w:rsidP="0045111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„B” komponensen belül: a Szociális professzió alapjai modul tantárgyi tematikáinak lektorálása, </w:t>
      </w:r>
    </w:p>
    <w:p w:rsidR="00236DD2" w:rsidRDefault="00236DD2" w:rsidP="0045111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„C” komponensen (tereptanárképzés) belül: Konfliktuskezelés a gyakorlati munkában c. tantárgy oktatása, melyhez kapcsolódóan elkészült és kéziratban rendelkezésre áll az azonos címet viselő felsőoktatási tankönyv. </w:t>
      </w:r>
    </w:p>
    <w:p w:rsidR="00236DD2" w:rsidRDefault="00236DD2" w:rsidP="0045111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„C” komponensen (tereptanárképzés) belül: </w:t>
      </w:r>
      <w:proofErr w:type="spellStart"/>
      <w:r>
        <w:rPr>
          <w:rFonts w:ascii="Times New Roman" w:hAnsi="Times New Roman"/>
          <w:sz w:val="24"/>
          <w:szCs w:val="24"/>
        </w:rPr>
        <w:t>konzulensi</w:t>
      </w:r>
      <w:proofErr w:type="spellEnd"/>
      <w:r>
        <w:rPr>
          <w:rFonts w:ascii="Times New Roman" w:hAnsi="Times New Roman"/>
          <w:sz w:val="24"/>
          <w:szCs w:val="24"/>
        </w:rPr>
        <w:t xml:space="preserve"> feladatok 2 hallgatónál.</w:t>
      </w:r>
    </w:p>
    <w:p w:rsidR="00236DD2" w:rsidRDefault="00236DD2" w:rsidP="00451111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111" w:rsidRDefault="00236DD2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ifjúságsegítő felsőfokú szakképzés szakindítási anyagának kidolgozása</w:t>
      </w:r>
      <w:r w:rsidR="00451111">
        <w:rPr>
          <w:rFonts w:ascii="Times New Roman" w:hAnsi="Times New Roman"/>
          <w:sz w:val="24"/>
          <w:szCs w:val="24"/>
        </w:rPr>
        <w:t xml:space="preserve"> a szak kari programfelelőseként</w:t>
      </w:r>
      <w:r w:rsidR="005A2D27">
        <w:rPr>
          <w:rFonts w:ascii="Times New Roman" w:hAnsi="Times New Roman"/>
          <w:sz w:val="24"/>
          <w:szCs w:val="24"/>
        </w:rPr>
        <w:t>, majd a szociális és ifjúsági munka felsőoktatási szakképzés szociális munka szakirány szakindítási anyagának elkészítése, a szakirány kari felelőse.</w:t>
      </w:r>
    </w:p>
    <w:p w:rsidR="00236DD2" w:rsidRDefault="00236DD2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1E63" w:rsidRPr="00601433" w:rsidRDefault="003E1E63" w:rsidP="004511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1E63" w:rsidRPr="00601433">
      <w:footerReference w:type="even" r:id="rId9"/>
      <w:footerReference w:type="default" r:id="rId10"/>
      <w:pgSz w:w="11906" w:h="16838"/>
      <w:pgMar w:top="1417" w:right="1106" w:bottom="1417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03" w:rsidRDefault="00045703">
      <w:pPr>
        <w:spacing w:after="0" w:line="240" w:lineRule="auto"/>
      </w:pPr>
      <w:r>
        <w:separator/>
      </w:r>
    </w:p>
  </w:endnote>
  <w:endnote w:type="continuationSeparator" w:id="0">
    <w:p w:rsidR="00045703" w:rsidRDefault="000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D" w:rsidRDefault="00B706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706CD" w:rsidRDefault="00B706CD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CD" w:rsidRDefault="00B706CD">
    <w:pPr>
      <w:pStyle w:val="llb"/>
      <w:framePr w:wrap="around" w:vAnchor="text" w:hAnchor="margin" w:xAlign="center" w:y="-493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640F">
      <w:rPr>
        <w:rStyle w:val="Oldalszm"/>
        <w:noProof/>
      </w:rPr>
      <w:t>2</w:t>
    </w:r>
    <w:r>
      <w:rPr>
        <w:rStyle w:val="Oldalszm"/>
      </w:rPr>
      <w:fldChar w:fldCharType="end"/>
    </w:r>
  </w:p>
  <w:p w:rsidR="00B706CD" w:rsidRDefault="00B706CD">
    <w:pPr>
      <w:pStyle w:val="llb"/>
      <w:framePr w:wrap="around" w:vAnchor="text" w:hAnchor="margin" w:xAlign="center" w:y="-493"/>
      <w:jc w:val="center"/>
      <w:rPr>
        <w:rStyle w:val="Oldalszm"/>
      </w:rPr>
    </w:pPr>
  </w:p>
  <w:p w:rsidR="00B706CD" w:rsidRDefault="00B706CD">
    <w:pPr>
      <w:pStyle w:val="llb"/>
      <w:framePr w:wrap="auto" w:vAnchor="text" w:hAnchor="text" w:y="-49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03" w:rsidRDefault="00045703">
      <w:pPr>
        <w:spacing w:after="0" w:line="240" w:lineRule="auto"/>
      </w:pPr>
      <w:r>
        <w:separator/>
      </w:r>
    </w:p>
  </w:footnote>
  <w:footnote w:type="continuationSeparator" w:id="0">
    <w:p w:rsidR="00045703" w:rsidRDefault="0004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7B2"/>
    <w:multiLevelType w:val="hybridMultilevel"/>
    <w:tmpl w:val="BE7E6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DB2"/>
    <w:multiLevelType w:val="hybridMultilevel"/>
    <w:tmpl w:val="4176B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33"/>
    <w:rsid w:val="0000049E"/>
    <w:rsid w:val="00045703"/>
    <w:rsid w:val="00080AB4"/>
    <w:rsid w:val="00147347"/>
    <w:rsid w:val="00236DD2"/>
    <w:rsid w:val="003C3317"/>
    <w:rsid w:val="003E1E63"/>
    <w:rsid w:val="00451111"/>
    <w:rsid w:val="00547F70"/>
    <w:rsid w:val="005A2D27"/>
    <w:rsid w:val="00601433"/>
    <w:rsid w:val="00643C0E"/>
    <w:rsid w:val="007350BF"/>
    <w:rsid w:val="00804C90"/>
    <w:rsid w:val="00933D7D"/>
    <w:rsid w:val="009C7B2C"/>
    <w:rsid w:val="009D75AD"/>
    <w:rsid w:val="00A77D86"/>
    <w:rsid w:val="00B1640F"/>
    <w:rsid w:val="00B706CD"/>
    <w:rsid w:val="00C0624D"/>
    <w:rsid w:val="00CF4676"/>
    <w:rsid w:val="00D56A8D"/>
    <w:rsid w:val="00DC5F46"/>
    <w:rsid w:val="00DE3A1C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C0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350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50BF"/>
    <w:rPr>
      <w:rFonts w:ascii="Times New Roman" w:eastAsia="Times New Roman" w:hAnsi="Times New Roman"/>
      <w:sz w:val="28"/>
    </w:rPr>
  </w:style>
  <w:style w:type="paragraph" w:styleId="llb">
    <w:name w:val="footer"/>
    <w:basedOn w:val="Norml"/>
    <w:link w:val="llbChar"/>
    <w:semiHidden/>
    <w:rsid w:val="00735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7350BF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semiHidden/>
    <w:rsid w:val="007350BF"/>
  </w:style>
  <w:style w:type="character" w:styleId="Hiperhivatkozs">
    <w:name w:val="Hyperlink"/>
    <w:basedOn w:val="Bekezdsalapbettpusa"/>
    <w:uiPriority w:val="99"/>
    <w:unhideWhenUsed/>
    <w:rsid w:val="00C06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C0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350B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50BF"/>
    <w:rPr>
      <w:rFonts w:ascii="Times New Roman" w:eastAsia="Times New Roman" w:hAnsi="Times New Roman"/>
      <w:sz w:val="28"/>
    </w:rPr>
  </w:style>
  <w:style w:type="paragraph" w:styleId="llb">
    <w:name w:val="footer"/>
    <w:basedOn w:val="Norml"/>
    <w:link w:val="llbChar"/>
    <w:semiHidden/>
    <w:rsid w:val="00735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7350BF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basedOn w:val="Bekezdsalapbettpusa"/>
    <w:semiHidden/>
    <w:rsid w:val="007350BF"/>
  </w:style>
  <w:style w:type="character" w:styleId="Hiperhivatkozs">
    <w:name w:val="Hyperlink"/>
    <w:basedOn w:val="Bekezdsalapbettpusa"/>
    <w:uiPriority w:val="99"/>
    <w:unhideWhenUsed/>
    <w:rsid w:val="00C0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yak.aniko@sz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965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Kerekasztal Inc.</Company>
  <LinksUpToDate>false</LinksUpToDate>
  <CharactersWithSpaces>7609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mailto:benyak@atif.hu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Lord</cp:lastModifiedBy>
  <cp:revision>3</cp:revision>
  <dcterms:created xsi:type="dcterms:W3CDTF">2016-03-01T14:22:00Z</dcterms:created>
  <dcterms:modified xsi:type="dcterms:W3CDTF">2016-03-10T18:19:00Z</dcterms:modified>
</cp:coreProperties>
</file>